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E2" w:rsidRPr="003D60E2" w:rsidRDefault="003D60E2" w:rsidP="003D60E2">
      <w:pPr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hyperlink r:id="rId4" w:history="1">
        <w:r w:rsidRPr="003D60E2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</w:rPr>
          <w:t>Сведения о способах получения консультаций по вопросам соблюдения обязательных требований</w:t>
        </w:r>
      </w:hyperlink>
    </w:p>
    <w:p w:rsidR="003D60E2" w:rsidRPr="003D60E2" w:rsidRDefault="003D60E2" w:rsidP="003D60E2">
      <w:pPr>
        <w:jc w:val="righ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D60E2" w:rsidRPr="003D60E2" w:rsidRDefault="003D60E2" w:rsidP="003D60E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60E2">
        <w:rPr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D60E2" w:rsidRPr="003D60E2" w:rsidRDefault="003D60E2" w:rsidP="003D60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60E2">
        <w:rPr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3D60E2" w:rsidRPr="003D60E2" w:rsidRDefault="003D60E2" w:rsidP="003D60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60E2">
        <w:rPr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D60E2" w:rsidRPr="003D60E2" w:rsidRDefault="003D60E2" w:rsidP="003D60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60E2">
        <w:rPr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3D60E2" w:rsidRPr="003D60E2" w:rsidRDefault="003D60E2" w:rsidP="003D60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60E2">
        <w:rPr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D60E2" w:rsidRPr="003D60E2" w:rsidRDefault="003D60E2" w:rsidP="003D60E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60E2">
        <w:rPr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3D60E2" w:rsidRPr="003D60E2" w:rsidRDefault="003D60E2" w:rsidP="003D60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60E2">
        <w:rPr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D60E2" w:rsidRPr="003D60E2" w:rsidRDefault="003D60E2" w:rsidP="003D60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60E2">
        <w:rPr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D60E2" w:rsidRPr="003D60E2" w:rsidRDefault="003D60E2" w:rsidP="003D60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60E2">
        <w:rPr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3D60E2" w:rsidRPr="003D60E2" w:rsidRDefault="003D60E2" w:rsidP="003D60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60E2">
        <w:rPr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3D60E2" w:rsidRPr="003D60E2" w:rsidRDefault="003D60E2" w:rsidP="003D60E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60E2">
        <w:rPr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D60E2" w:rsidRPr="003D60E2" w:rsidRDefault="003D60E2" w:rsidP="003D60E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60E2">
        <w:rPr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D60E2" w:rsidRPr="003D60E2" w:rsidRDefault="003D60E2" w:rsidP="003D60E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60E2">
        <w:rPr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D60E2" w:rsidRPr="003D60E2" w:rsidRDefault="003D60E2" w:rsidP="003D60E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60E2">
        <w:rPr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3D60E2" w:rsidRPr="003D60E2" w:rsidRDefault="003D60E2" w:rsidP="003D60E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60E2">
        <w:rPr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муниципального района Сергиевский в разделе «Контрольно-</w:t>
      </w:r>
      <w:r w:rsidRPr="003D60E2">
        <w:rPr>
          <w:color w:val="000000"/>
          <w:sz w:val="28"/>
          <w:szCs w:val="28"/>
        </w:rPr>
        <w:lastRenderedPageBreak/>
        <w:t>надзорная деятельность» письменного разъяснения, подписанного главой сельского поселения Воротнее муниципального района Сергиевский или должностным лицом, уполномоченным осуществлять контроль.</w:t>
      </w:r>
    </w:p>
    <w:p w:rsidR="003D60E2" w:rsidRDefault="003D60E2" w:rsidP="003D60E2">
      <w:pPr>
        <w:tabs>
          <w:tab w:val="left" w:pos="405"/>
        </w:tabs>
        <w:jc w:val="both"/>
        <w:rPr>
          <w:rStyle w:val="a4"/>
          <w:rFonts w:ascii="Arial" w:hAnsi="Arial" w:cs="Arial"/>
          <w:b w:val="0"/>
          <w:color w:val="000000"/>
          <w:sz w:val="20"/>
          <w:szCs w:val="16"/>
        </w:rPr>
      </w:pPr>
    </w:p>
    <w:p w:rsidR="00D27703" w:rsidRDefault="00D27703"/>
    <w:sectPr w:rsidR="00D2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D60E2"/>
    <w:rsid w:val="003D60E2"/>
    <w:rsid w:val="00D2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60E2"/>
    <w:rPr>
      <w:color w:val="0000FF"/>
      <w:u w:val="single"/>
    </w:rPr>
  </w:style>
  <w:style w:type="character" w:styleId="a4">
    <w:name w:val="Strong"/>
    <w:basedOn w:val="a0"/>
    <w:uiPriority w:val="22"/>
    <w:qFormat/>
    <w:rsid w:val="003D60E2"/>
    <w:rPr>
      <w:b/>
      <w:bCs/>
    </w:rPr>
  </w:style>
  <w:style w:type="paragraph" w:styleId="a5">
    <w:name w:val="Normal (Web)"/>
    <w:basedOn w:val="a"/>
    <w:uiPriority w:val="99"/>
    <w:unhideWhenUsed/>
    <w:rsid w:val="003D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vinc.sergievsk.ru/poseleniya/chernovka/oficzialno/kontrolno-nadzornaya_deyatelnost/municzipalnyij_kontrol_na_avtomobilnom_transporte,_gorodskom_nazemnom_elektricheskom_transporte_i_v_dorozhnom_xozyajstve/svedeniya_o_sposobax_polucheniya_konsultaczij_po_voprosam_soblyudeniya_obyazatelnyix_trebova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2022-10-05T06:52:00Z</dcterms:created>
  <dcterms:modified xsi:type="dcterms:W3CDTF">2022-10-05T06:52:00Z</dcterms:modified>
</cp:coreProperties>
</file>